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72EF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83"/>
        <w:gridCol w:w="9214"/>
      </w:tblGrid>
      <w:tr w:rsidR="0098016F" w:rsidRPr="002222FA" w14:paraId="58D412ED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29E3F4BF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29310686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6010983E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5AE6FC8A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6A73304B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726ECD9C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77AD6B0C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52F0941C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1CE5CE9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1FD2D8E7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76D7D9E0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4CF3E44" w14:textId="77777777" w:rsidR="0098016F" w:rsidRDefault="0098016F"/>
    <w:p w14:paraId="4D94BEEC" w14:textId="77777777" w:rsidR="0098016F" w:rsidRDefault="0098016F"/>
    <w:p w14:paraId="5E6D4643" w14:textId="77777777" w:rsidR="0098016F" w:rsidRDefault="0098016F"/>
    <w:p w14:paraId="212D7313" w14:textId="77777777" w:rsidR="0098016F" w:rsidRDefault="0098016F"/>
    <w:p w14:paraId="67A4679B" w14:textId="77777777" w:rsidR="0098016F" w:rsidRDefault="0098016F"/>
    <w:p w14:paraId="29279EFE" w14:textId="77777777" w:rsidR="0098016F" w:rsidRDefault="0098016F"/>
    <w:p w14:paraId="700B4F83" w14:textId="77777777" w:rsidR="0098016F" w:rsidRDefault="0098016F"/>
    <w:p w14:paraId="7CF63B3D" w14:textId="77777777" w:rsidR="0098016F" w:rsidRDefault="0098016F"/>
    <w:p w14:paraId="0D4B8DAC" w14:textId="77777777" w:rsidR="0098016F" w:rsidRDefault="0098016F"/>
    <w:p w14:paraId="2686B25D" w14:textId="77777777" w:rsidR="0098016F" w:rsidRDefault="0098016F"/>
    <w:p w14:paraId="18755A14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098A6130" w14:textId="77777777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14:paraId="690D5EE5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40FE68C8" w14:textId="77777777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14:paraId="7B06A894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497E337F" w14:textId="77777777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14:paraId="41F78E2E" w14:textId="77777777" w:rsidTr="00C52EB0">
        <w:trPr>
          <w:trHeight w:val="566"/>
        </w:trPr>
        <w:tc>
          <w:tcPr>
            <w:tcW w:w="1575" w:type="dxa"/>
          </w:tcPr>
          <w:p w14:paraId="1CBF1DF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AEC868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EF2036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5791A6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2E32D79" w14:textId="77777777" w:rsidTr="00C52EB0">
        <w:trPr>
          <w:trHeight w:val="685"/>
        </w:trPr>
        <w:tc>
          <w:tcPr>
            <w:tcW w:w="1575" w:type="dxa"/>
          </w:tcPr>
          <w:p w14:paraId="511658B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1576FA7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263327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29395B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3F6659E8" w14:textId="77777777" w:rsidTr="00C52EB0">
        <w:trPr>
          <w:trHeight w:val="811"/>
        </w:trPr>
        <w:tc>
          <w:tcPr>
            <w:tcW w:w="1575" w:type="dxa"/>
          </w:tcPr>
          <w:p w14:paraId="70546A4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17EE2A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BCA73B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0C70DB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3CF785CE" w14:textId="77777777" w:rsidTr="00C52EB0">
        <w:trPr>
          <w:trHeight w:val="681"/>
        </w:trPr>
        <w:tc>
          <w:tcPr>
            <w:tcW w:w="1575" w:type="dxa"/>
          </w:tcPr>
          <w:p w14:paraId="5494021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D21A411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EA00D59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D2CDBC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6A30DD0B" w14:textId="77777777" w:rsidTr="00C52EB0">
        <w:trPr>
          <w:trHeight w:val="677"/>
        </w:trPr>
        <w:tc>
          <w:tcPr>
            <w:tcW w:w="1575" w:type="dxa"/>
          </w:tcPr>
          <w:p w14:paraId="7ED5121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F22F50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B1F329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6E56A6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7FA3DF13" w14:textId="77777777" w:rsidTr="00C52EB0">
        <w:trPr>
          <w:trHeight w:val="805"/>
        </w:trPr>
        <w:tc>
          <w:tcPr>
            <w:tcW w:w="1575" w:type="dxa"/>
          </w:tcPr>
          <w:p w14:paraId="6F9CDC1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FB44A2D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28E88D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125BBD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41690BBD" w14:textId="77777777" w:rsidTr="00C52EB0">
        <w:trPr>
          <w:trHeight w:val="601"/>
        </w:trPr>
        <w:tc>
          <w:tcPr>
            <w:tcW w:w="1575" w:type="dxa"/>
          </w:tcPr>
          <w:p w14:paraId="4CB1D00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C86FE73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41DC746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16B034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75F428CC" w14:textId="77777777" w:rsidR="0098016F" w:rsidRDefault="0098016F"/>
    <w:sectPr w:rsidR="0098016F" w:rsidSect="00C52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7247" w14:textId="77777777" w:rsidR="0098016F" w:rsidRDefault="0098016F" w:rsidP="0082661E">
      <w:r>
        <w:separator/>
      </w:r>
    </w:p>
  </w:endnote>
  <w:endnote w:type="continuationSeparator" w:id="0">
    <w:p w14:paraId="22FC737D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43BD" w14:textId="77777777" w:rsidR="007942F0" w:rsidRDefault="007942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73FA" w14:textId="518631D2" w:rsidR="0082661E" w:rsidRPr="00C52EB0" w:rsidRDefault="00F1187B" w:rsidP="007942F0">
    <w:pPr>
      <w:spacing w:before="120" w:after="120"/>
      <w:ind w:left="1134"/>
      <w:rPr>
        <w:rFonts w:ascii="Lucida Sans" w:hAnsi="Lucida Sans"/>
        <w:sz w:val="18"/>
        <w:szCs w:val="18"/>
      </w:rPr>
    </w:pPr>
    <w:r>
      <w:rPr>
        <w:noProof/>
      </w:rPr>
      <w:pict w14:anchorId="15695801">
        <v:line id="Line 3" o:spid="_x0000_s7172" style="position:absolute;left:0;text-align:left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>
      <w:rPr>
        <w:rFonts w:cs="Arial"/>
        <w:b/>
        <w:sz w:val="24"/>
      </w:rPr>
      <w:t xml:space="preserve">Bitte bis </w:t>
    </w:r>
    <w:r>
      <w:rPr>
        <w:rFonts w:cs="Arial"/>
        <w:b/>
        <w:sz w:val="24"/>
      </w:rPr>
      <w:t>19</w:t>
    </w:r>
    <w:r w:rsidR="00181E35">
      <w:rPr>
        <w:rFonts w:cs="Arial"/>
        <w:b/>
        <w:sz w:val="24"/>
      </w:rPr>
      <w:t>.0</w:t>
    </w:r>
    <w:r>
      <w:rPr>
        <w:rFonts w:cs="Arial"/>
        <w:b/>
        <w:sz w:val="24"/>
      </w:rPr>
      <w:t>9</w:t>
    </w:r>
    <w:r w:rsidR="00C52EB0">
      <w:rPr>
        <w:rFonts w:cs="Arial"/>
        <w:b/>
        <w:sz w:val="24"/>
      </w:rPr>
      <w:t>.20</w:t>
    </w:r>
    <w:r w:rsidR="007942F0">
      <w:rPr>
        <w:rFonts w:cs="Arial"/>
        <w:b/>
        <w:sz w:val="24"/>
      </w:rPr>
      <w:t>2</w:t>
    </w:r>
    <w:r>
      <w:rPr>
        <w:rFonts w:cs="Arial"/>
        <w:b/>
        <w:sz w:val="24"/>
      </w:rPr>
      <w:t>1</w:t>
    </w:r>
    <w:r w:rsidR="00C52EB0" w:rsidRPr="007D0F72">
      <w:rPr>
        <w:rFonts w:cs="Arial"/>
        <w:b/>
        <w:sz w:val="24"/>
      </w:rPr>
      <w:t xml:space="preserve"> zu</w:t>
    </w:r>
    <w:r w:rsidR="00C52EB0">
      <w:rPr>
        <w:rFonts w:cs="Arial"/>
        <w:b/>
        <w:sz w:val="24"/>
      </w:rPr>
      <w:t xml:space="preserve">rücksenden per E-Mail an: </w:t>
    </w:r>
    <w:hyperlink r:id="rId1" w:history="1">
      <w:r w:rsidR="007942F0" w:rsidRPr="00B05863">
        <w:rPr>
          <w:rStyle w:val="Hyperlink"/>
          <w:rFonts w:cs="Arial"/>
          <w:b/>
          <w:sz w:val="24"/>
        </w:rPr>
        <w:t>Nierenzellkarzinom@leitlinienprogramm-onkologie.de</w:t>
      </w:r>
    </w:hyperlink>
    <w:r w:rsidR="007942F0">
      <w:rPr>
        <w:rFonts w:cs="Arial"/>
        <w:b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0072" w14:textId="77777777" w:rsidR="007942F0" w:rsidRDefault="007942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23D4" w14:textId="77777777" w:rsidR="0098016F" w:rsidRDefault="0098016F" w:rsidP="0082661E">
      <w:r>
        <w:separator/>
      </w:r>
    </w:p>
  </w:footnote>
  <w:footnote w:type="continuationSeparator" w:id="0">
    <w:p w14:paraId="49B88D8B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EAA6" w14:textId="77777777" w:rsidR="00B13C08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66C9" w14:textId="7ADEC9FA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73AAFAA3" wp14:editId="015E3023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S3-Leitlinie </w:t>
    </w:r>
    <w:r w:rsidR="00181E35">
      <w:rPr>
        <w:rFonts w:cs="Arial"/>
        <w:b/>
        <w:bCs/>
        <w:sz w:val="20"/>
        <w:szCs w:val="18"/>
      </w:rPr>
      <w:t>Nierenzellkarzinom</w:t>
    </w:r>
    <w:r w:rsidRPr="0098016F">
      <w:rPr>
        <w:rFonts w:cs="Arial"/>
        <w:b/>
        <w:bCs/>
        <w:sz w:val="20"/>
        <w:szCs w:val="18"/>
      </w:rPr>
      <w:t xml:space="preserve"> </w:t>
    </w:r>
    <w:r w:rsidR="007942F0" w:rsidRPr="00F1187B">
      <w:rPr>
        <w:rFonts w:cs="Arial"/>
        <w:b/>
        <w:bCs/>
        <w:sz w:val="20"/>
        <w:szCs w:val="18"/>
      </w:rPr>
      <w:t xml:space="preserve">Version </w:t>
    </w:r>
    <w:r w:rsidR="00F1187B" w:rsidRPr="00F1187B">
      <w:rPr>
        <w:rFonts w:cs="Arial"/>
        <w:b/>
        <w:bCs/>
        <w:sz w:val="20"/>
        <w:szCs w:val="18"/>
      </w:rPr>
      <w:t>3</w:t>
    </w:r>
    <w:r w:rsidR="007942F0" w:rsidRPr="00F1187B">
      <w:rPr>
        <w:rFonts w:cs="Arial"/>
        <w:b/>
        <w:bCs/>
        <w:sz w:val="20"/>
        <w:szCs w:val="18"/>
      </w:rPr>
      <w:t>.01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7D2B" w14:textId="77777777" w:rsidR="007942F0" w:rsidRDefault="007942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061AD3"/>
    <w:rsid w:val="00181E35"/>
    <w:rsid w:val="004378AF"/>
    <w:rsid w:val="00476D20"/>
    <w:rsid w:val="006F30FE"/>
    <w:rsid w:val="007942F0"/>
    <w:rsid w:val="0082661E"/>
    <w:rsid w:val="009309D1"/>
    <w:rsid w:val="009462B8"/>
    <w:rsid w:val="0098016F"/>
    <w:rsid w:val="00A1730E"/>
    <w:rsid w:val="00B13C08"/>
    <w:rsid w:val="00B4095D"/>
    <w:rsid w:val="00C52EB0"/>
    <w:rsid w:val="00CA353E"/>
    <w:rsid w:val="00DE2103"/>
    <w:rsid w:val="00F1187B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15379CB9"/>
  <w15:docId w15:val="{079D6756-3DAA-4D2C-996B-1D65ADCE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uiPriority w:val="99"/>
    <w:rsid w:val="007942F0"/>
    <w:rPr>
      <w:color w:val="F78C0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ierenzellkarzinom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3</cp:revision>
  <dcterms:created xsi:type="dcterms:W3CDTF">2020-02-19T16:45:00Z</dcterms:created>
  <dcterms:modified xsi:type="dcterms:W3CDTF">2021-08-20T09:12:00Z</dcterms:modified>
</cp:coreProperties>
</file>