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70C4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83"/>
        <w:gridCol w:w="9214"/>
      </w:tblGrid>
      <w:tr w:rsidR="0098016F" w:rsidRPr="002222FA" w14:paraId="63B5A0C6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15160239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085FF138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307A98C1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49E5A4F2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09F5A9AA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0134386B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6A42EE37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24B9A679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1BD56902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4B6506C9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7DC22369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652A40EC" w14:textId="77777777" w:rsidR="0098016F" w:rsidRDefault="0098016F"/>
    <w:p w14:paraId="21099DB7" w14:textId="77777777" w:rsidR="0098016F" w:rsidRDefault="0098016F"/>
    <w:p w14:paraId="08F43240" w14:textId="77777777" w:rsidR="0098016F" w:rsidRDefault="0098016F"/>
    <w:p w14:paraId="1B3880A4" w14:textId="77777777" w:rsidR="0098016F" w:rsidRDefault="0098016F"/>
    <w:p w14:paraId="61ABE0AD" w14:textId="77777777" w:rsidR="0098016F" w:rsidRDefault="0098016F"/>
    <w:p w14:paraId="19D74988" w14:textId="77777777" w:rsidR="0098016F" w:rsidRDefault="0098016F"/>
    <w:p w14:paraId="732CA378" w14:textId="77777777" w:rsidR="0098016F" w:rsidRDefault="0098016F"/>
    <w:p w14:paraId="12883439" w14:textId="77777777" w:rsidR="0098016F" w:rsidRDefault="0098016F"/>
    <w:p w14:paraId="0E482B7A" w14:textId="77777777" w:rsidR="0098016F" w:rsidRDefault="0098016F"/>
    <w:p w14:paraId="01B8A6B7" w14:textId="77777777" w:rsidR="0098016F" w:rsidRDefault="0098016F"/>
    <w:p w14:paraId="23E06138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139040C3" w14:textId="77777777" w:rsidTr="00C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14:paraId="71FE77A9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4A4188D4" w14:textId="77777777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</w:tcPr>
          <w:p w14:paraId="4F2AFF5C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3F935E2A" w14:textId="77777777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14:paraId="4DF5C60F" w14:textId="77777777" w:rsidTr="00C52EB0">
        <w:trPr>
          <w:trHeight w:val="566"/>
        </w:trPr>
        <w:tc>
          <w:tcPr>
            <w:tcW w:w="1575" w:type="dxa"/>
          </w:tcPr>
          <w:p w14:paraId="2011219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4C42E39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D21FF1B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5C44942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E44D83F" w14:textId="77777777" w:rsidTr="00C52EB0">
        <w:trPr>
          <w:trHeight w:val="685"/>
        </w:trPr>
        <w:tc>
          <w:tcPr>
            <w:tcW w:w="1575" w:type="dxa"/>
          </w:tcPr>
          <w:p w14:paraId="68BC185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12FFD612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BC4370B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31809E4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7B1F034" w14:textId="77777777" w:rsidTr="00C52EB0">
        <w:trPr>
          <w:trHeight w:val="811"/>
        </w:trPr>
        <w:tc>
          <w:tcPr>
            <w:tcW w:w="1575" w:type="dxa"/>
          </w:tcPr>
          <w:p w14:paraId="2228A32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C0901B1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50929EF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23E873D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6AAA957F" w14:textId="77777777" w:rsidTr="00C52EB0">
        <w:trPr>
          <w:trHeight w:val="681"/>
        </w:trPr>
        <w:tc>
          <w:tcPr>
            <w:tcW w:w="1575" w:type="dxa"/>
          </w:tcPr>
          <w:p w14:paraId="7058CB9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19872B63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1982C09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5DE428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BC4272B" w14:textId="77777777" w:rsidTr="00C52EB0">
        <w:trPr>
          <w:trHeight w:val="677"/>
        </w:trPr>
        <w:tc>
          <w:tcPr>
            <w:tcW w:w="1575" w:type="dxa"/>
          </w:tcPr>
          <w:p w14:paraId="2D36175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F2ADF52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AC5F76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7B1D1A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7309910E" w14:textId="77777777" w:rsidTr="00C52EB0">
        <w:trPr>
          <w:trHeight w:val="805"/>
        </w:trPr>
        <w:tc>
          <w:tcPr>
            <w:tcW w:w="1575" w:type="dxa"/>
          </w:tcPr>
          <w:p w14:paraId="4F1F650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2729CAD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1F14D0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2123BCA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04CC71A5" w14:textId="77777777" w:rsidTr="00C52EB0">
        <w:trPr>
          <w:trHeight w:val="601"/>
        </w:trPr>
        <w:tc>
          <w:tcPr>
            <w:tcW w:w="1575" w:type="dxa"/>
          </w:tcPr>
          <w:p w14:paraId="510EAD5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3B1CA1C5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5476E12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FA76B4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32308668" w14:textId="77777777" w:rsidR="0098016F" w:rsidRDefault="0098016F"/>
    <w:sectPr w:rsidR="0098016F" w:rsidSect="00C52EB0">
      <w:headerReference w:type="even" r:id="rId7"/>
      <w:headerReference w:type="default" r:id="rId8"/>
      <w:footerReference w:type="default" r:id="rId9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50E2" w14:textId="77777777" w:rsidR="0098016F" w:rsidRDefault="0098016F" w:rsidP="0082661E">
      <w:r>
        <w:separator/>
      </w:r>
    </w:p>
  </w:endnote>
  <w:endnote w:type="continuationSeparator" w:id="0">
    <w:p w14:paraId="47B26EFD" w14:textId="77777777"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CBCA" w14:textId="0EB75E95" w:rsidR="0082661E" w:rsidRPr="00C52EB0" w:rsidRDefault="005D0781" w:rsidP="0068622A">
    <w:pPr>
      <w:spacing w:before="120" w:after="120"/>
      <w:ind w:left="1134"/>
      <w:rPr>
        <w:rFonts w:ascii="Lucida Sans" w:hAnsi="Lucida Sans"/>
        <w:sz w:val="18"/>
        <w:szCs w:val="18"/>
      </w:rPr>
    </w:pPr>
    <w:r>
      <w:rPr>
        <w:rFonts w:ascii="Lucida Sans" w:hAnsi="Lucida Sans"/>
        <w:noProof/>
        <w:sz w:val="24"/>
      </w:rPr>
      <w:pict w14:anchorId="52DB6E38">
        <v:line id="Line 3" o:spid="_x0000_s7172" style="position:absolute;left:0;text-align:left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Pr="005D0781">
      <w:t xml:space="preserve"> </w:t>
    </w:r>
    <w:r w:rsidRPr="005D0781">
      <w:rPr>
        <w:rFonts w:ascii="Lucida Sans" w:hAnsi="Lucida Sans"/>
        <w:noProof/>
        <w:sz w:val="24"/>
      </w:rPr>
      <w:t xml:space="preserve">Bitte senden Sie Kommentare, Hinweise und Verbesserungsvorschläge zu dieser Leitlinie bis zum 13.06.2022 an: </w:t>
    </w:r>
    <w:hyperlink r:id="rId1" w:history="1">
      <w:r w:rsidRPr="005D0781">
        <w:rPr>
          <w:rStyle w:val="Hyperlink"/>
          <w:rFonts w:ascii="Lucida Sans" w:hAnsi="Lucida Sans"/>
          <w:b/>
          <w:noProof/>
          <w:sz w:val="24"/>
        </w:rPr>
        <w:t>endometrium@leitlinienprogramm-onkologie.de</w:t>
      </w:r>
    </w:hyperlink>
    <w:r w:rsidRPr="005D0781">
      <w:rPr>
        <w:rFonts w:ascii="Lucida Sans" w:hAnsi="Lucida Sans"/>
        <w:b/>
        <w:noProof/>
        <w:sz w:val="24"/>
      </w:rPr>
      <w:t xml:space="preserve"> </w:t>
    </w:r>
    <w:r w:rsidRPr="005D0781">
      <w:rPr>
        <w:rFonts w:ascii="Lucida Sans" w:hAnsi="Lucida Sans"/>
        <w:noProof/>
        <w:sz w:val="24"/>
      </w:rPr>
      <w:t>.</w:t>
    </w:r>
    <w:r w:rsidR="0068622A">
      <w:t xml:space="preserve"> </w:t>
    </w:r>
    <w:r w:rsidR="0068622A">
      <w:rPr>
        <w:b/>
        <w:color w:val="FFFFFF"/>
        <w:sz w:val="28"/>
      </w:rPr>
      <w:t xml:space="preserve"> </w:t>
    </w:r>
    <w:r w:rsidR="0082661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5822" w14:textId="77777777" w:rsidR="0098016F" w:rsidRDefault="0098016F" w:rsidP="0082661E">
      <w:r>
        <w:separator/>
      </w:r>
    </w:p>
  </w:footnote>
  <w:footnote w:type="continuationSeparator" w:id="0">
    <w:p w14:paraId="0DC7AF19" w14:textId="77777777"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9895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694A" w14:textId="77777777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1704C64B" wp14:editId="2D37DB0E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S3-Leitlinie </w:t>
    </w:r>
    <w:r w:rsidR="0068622A">
      <w:rPr>
        <w:rFonts w:cs="Arial"/>
        <w:b/>
        <w:bCs/>
        <w:sz w:val="20"/>
        <w:szCs w:val="18"/>
      </w:rPr>
      <w:t>Endometriumkarzinom</w:t>
    </w:r>
    <w:r w:rsidR="005D0781">
      <w:rPr>
        <w:rFonts w:cs="Arial"/>
        <w:b/>
        <w:bCs/>
        <w:sz w:val="20"/>
        <w:szCs w:val="18"/>
      </w:rPr>
      <w:t>, Version 2.01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 w16cid:durableId="912130470">
    <w:abstractNumId w:val="2"/>
  </w:num>
  <w:num w:numId="2" w16cid:durableId="1203901407">
    <w:abstractNumId w:val="0"/>
  </w:num>
  <w:num w:numId="3" w16cid:durableId="2085908713">
    <w:abstractNumId w:val="2"/>
  </w:num>
  <w:num w:numId="4" w16cid:durableId="355813992">
    <w:abstractNumId w:val="2"/>
  </w:num>
  <w:num w:numId="5" w16cid:durableId="1255015434">
    <w:abstractNumId w:val="2"/>
  </w:num>
  <w:num w:numId="6" w16cid:durableId="1468082655">
    <w:abstractNumId w:val="2"/>
  </w:num>
  <w:num w:numId="7" w16cid:durableId="491528679">
    <w:abstractNumId w:val="2"/>
  </w:num>
  <w:num w:numId="8" w16cid:durableId="1068504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174412"/>
    <w:rsid w:val="001D55AE"/>
    <w:rsid w:val="002E6930"/>
    <w:rsid w:val="004378AF"/>
    <w:rsid w:val="00476D20"/>
    <w:rsid w:val="004C06CE"/>
    <w:rsid w:val="005D0781"/>
    <w:rsid w:val="0068622A"/>
    <w:rsid w:val="006E4271"/>
    <w:rsid w:val="006F30FE"/>
    <w:rsid w:val="0082661E"/>
    <w:rsid w:val="009309D1"/>
    <w:rsid w:val="009462B8"/>
    <w:rsid w:val="0098016F"/>
    <w:rsid w:val="00A1730E"/>
    <w:rsid w:val="00C52EB0"/>
    <w:rsid w:val="00CA353E"/>
    <w:rsid w:val="00DE2103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4:docId w14:val="3995BFB6"/>
  <w15:docId w15:val="{429EC621-ED62-4DCF-8212-1AA0F8A9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dometrium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2</cp:revision>
  <dcterms:created xsi:type="dcterms:W3CDTF">2022-05-16T12:34:00Z</dcterms:created>
  <dcterms:modified xsi:type="dcterms:W3CDTF">2022-05-16T12:34:00Z</dcterms:modified>
</cp:coreProperties>
</file>